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附件：</w:t>
      </w:r>
    </w:p>
    <w:p>
      <w:pPr>
        <w:spacing w:line="440" w:lineRule="exact"/>
        <w:jc w:val="center"/>
        <w:rPr>
          <w:rFonts w:hint="eastAsia" w:ascii="方正小标宋简体" w:hAnsi="黑体" w:eastAsia="方正小标宋简体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/>
          <w:color w:val="000000"/>
          <w:sz w:val="36"/>
          <w:szCs w:val="36"/>
          <w:lang w:eastAsia="zh-CN"/>
        </w:rPr>
        <w:t>姜堰区</w:t>
      </w:r>
      <w:r>
        <w:rPr>
          <w:rFonts w:hint="eastAsia" w:ascii="方正小标宋简体" w:hAnsi="黑体" w:eastAsia="方正小标宋简体"/>
          <w:color w:val="000000"/>
          <w:sz w:val="36"/>
          <w:szCs w:val="36"/>
        </w:rPr>
        <w:t>“邀您</w:t>
      </w:r>
      <w:r>
        <w:rPr>
          <w:rFonts w:hint="eastAsia" w:ascii="方正小标宋简体" w:hAnsi="黑体" w:eastAsia="方正小标宋简体"/>
          <w:color w:val="000000"/>
          <w:sz w:val="36"/>
          <w:szCs w:val="36"/>
          <w:lang w:val="en-US" w:eastAsia="zh-CN"/>
        </w:rPr>
        <w:t>读</w:t>
      </w:r>
      <w:r>
        <w:rPr>
          <w:rFonts w:hint="eastAsia" w:ascii="方正小标宋简体" w:hAnsi="黑体" w:eastAsia="方正小标宋简体"/>
          <w:color w:val="000000"/>
          <w:sz w:val="36"/>
          <w:szCs w:val="36"/>
        </w:rPr>
        <w:t>经典  致敬新时代”</w:t>
      </w:r>
    </w:p>
    <w:p>
      <w:pPr>
        <w:spacing w:line="44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/>
          <w:color w:val="000000"/>
          <w:sz w:val="36"/>
          <w:szCs w:val="36"/>
          <w:lang w:val="en-US" w:eastAsia="zh-CN"/>
        </w:rPr>
        <w:t>朗读大赛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报名表</w:t>
      </w:r>
    </w:p>
    <w:p>
      <w:pPr>
        <w:spacing w:line="440" w:lineRule="exact"/>
        <w:jc w:val="both"/>
        <w:rPr>
          <w:rFonts w:hint="eastAsia" w:ascii="方正小标宋简体" w:eastAsia="方正小标宋简体"/>
          <w:color w:val="000000"/>
          <w:sz w:val="36"/>
          <w:szCs w:val="36"/>
        </w:rPr>
      </w:pPr>
    </w:p>
    <w:tbl>
      <w:tblPr>
        <w:tblStyle w:val="5"/>
        <w:tblW w:w="10084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403"/>
        <w:gridCol w:w="1409"/>
        <w:gridCol w:w="1027"/>
        <w:gridCol w:w="402"/>
        <w:gridCol w:w="1102"/>
        <w:gridCol w:w="1027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686" w:type="dxa"/>
            <w:noWrap w:val="0"/>
            <w:vAlign w:val="center"/>
          </w:tcPr>
          <w:p>
            <w:pPr>
              <w:ind w:firstLine="280" w:firstLineChars="10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ind w:firstLine="140" w:firstLineChars="5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noWrap w:val="0"/>
            <w:vAlign w:val="center"/>
          </w:tcPr>
          <w:p>
            <w:pPr>
              <w:ind w:firstLine="140" w:firstLineChars="50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3055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8398" w:type="dxa"/>
            <w:gridSpan w:val="7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686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职业及单位</w:t>
            </w:r>
          </w:p>
        </w:tc>
        <w:tc>
          <w:tcPr>
            <w:tcW w:w="2812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参赛组别</w:t>
            </w:r>
          </w:p>
        </w:tc>
        <w:tc>
          <w:tcPr>
            <w:tcW w:w="4157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686" w:type="dxa"/>
            <w:noWrap w:val="0"/>
            <w:vAlign w:val="center"/>
          </w:tcPr>
          <w:p>
            <w:pPr>
              <w:spacing w:line="380" w:lineRule="exact"/>
              <w:ind w:firstLine="140" w:firstLineChars="50"/>
              <w:jc w:val="both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812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ind w:firstLine="140" w:firstLineChars="5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邮 箱</w:t>
            </w:r>
          </w:p>
        </w:tc>
        <w:tc>
          <w:tcPr>
            <w:tcW w:w="4157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5343" w:type="dxa"/>
            <w:gridSpan w:val="5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邮 编</w:t>
            </w:r>
          </w:p>
        </w:tc>
        <w:tc>
          <w:tcPr>
            <w:tcW w:w="2028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参赛作品</w:t>
            </w:r>
          </w:p>
        </w:tc>
        <w:tc>
          <w:tcPr>
            <w:tcW w:w="8398" w:type="dxa"/>
            <w:gridSpan w:val="7"/>
            <w:noWrap w:val="0"/>
            <w:vAlign w:val="top"/>
          </w:tcPr>
          <w:p>
            <w:pPr>
              <w:ind w:firstLine="1120" w:firstLineChars="400"/>
              <w:jc w:val="lef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ind w:firstLine="1120" w:firstLineChars="400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填写朗读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作品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题目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并另附作品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原文字稿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个人简介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（100字内）</w:t>
            </w:r>
          </w:p>
        </w:tc>
        <w:tc>
          <w:tcPr>
            <w:tcW w:w="8398" w:type="dxa"/>
            <w:gridSpan w:val="7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本人承诺</w:t>
            </w:r>
          </w:p>
        </w:tc>
        <w:tc>
          <w:tcPr>
            <w:tcW w:w="8398" w:type="dxa"/>
            <w:gridSpan w:val="7"/>
            <w:noWrap w:val="0"/>
            <w:vAlign w:val="top"/>
          </w:tcPr>
          <w:p>
            <w:pPr>
              <w:ind w:left="240" w:hanging="240" w:hangingChars="100"/>
              <w:jc w:val="both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1.我已阅读、理解并接受大赛参赛办法，并保证所填事项属实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参赛作品为本人朗读</w:t>
            </w:r>
            <w:r>
              <w:rPr>
                <w:rFonts w:hint="eastAsia" w:ascii="宋体" w:hAnsi="宋体"/>
                <w:color w:val="000000"/>
                <w:sz w:val="24"/>
              </w:rPr>
              <w:t>。</w:t>
            </w:r>
          </w:p>
          <w:p>
            <w:pPr>
              <w:ind w:left="240" w:hanging="240" w:hangingChars="100"/>
              <w:jc w:val="both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2.为了更好地宣传本次大赛，在参赛中和参赛后我均无条件允许本次大赛组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织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机构使用本人或受本人监护的参赛选手的肖像、视频、声音、文字、参赛作品等相关资料。         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参赛选手签字：                 监护人（代理人）签字：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注意事项</w:t>
            </w:r>
          </w:p>
        </w:tc>
        <w:tc>
          <w:tcPr>
            <w:tcW w:w="8398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如果报名者不具有完全民事行为能力（如：未成年人等），须由报名者的监护人在签名栏附签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474D0"/>
    <w:rsid w:val="025F5528"/>
    <w:rsid w:val="03263456"/>
    <w:rsid w:val="05840D4C"/>
    <w:rsid w:val="0BC8156B"/>
    <w:rsid w:val="1C3E4352"/>
    <w:rsid w:val="236337B9"/>
    <w:rsid w:val="49C90251"/>
    <w:rsid w:val="4DD87AB5"/>
    <w:rsid w:val="50314F46"/>
    <w:rsid w:val="52776632"/>
    <w:rsid w:val="5FD81F18"/>
    <w:rsid w:val="6004286A"/>
    <w:rsid w:val="65A40721"/>
    <w:rsid w:val="7070446D"/>
    <w:rsid w:val="722474D0"/>
    <w:rsid w:val="727D7AAD"/>
    <w:rsid w:val="73B07629"/>
    <w:rsid w:val="78A201DF"/>
    <w:rsid w:val="7A25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2020-10-30T09:40:00Z</dcterms:created>
  <dc:creator>丁洁</dc:creator>
  <cp:lastModifiedBy>Administrator</cp:lastModifiedBy>
  <dcterms:modified xsi:type="dcterms:W3CDTF">2020-11-03T02:57:39Z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